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107A" w14:textId="77777777" w:rsidR="005048BF" w:rsidRPr="00E11CA6" w:rsidRDefault="005048BF" w:rsidP="005048BF">
      <w:pPr>
        <w:pBdr>
          <w:top w:val="single" w:sz="4" w:space="7" w:color="auto"/>
          <w:left w:val="single" w:sz="4" w:space="4" w:color="auto"/>
          <w:bottom w:val="single" w:sz="4" w:space="7" w:color="auto"/>
          <w:right w:val="single" w:sz="4" w:space="4" w:color="auto"/>
        </w:pBdr>
        <w:spacing w:after="0"/>
        <w:ind w:left="1134" w:right="1134"/>
        <w:jc w:val="center"/>
        <w:rPr>
          <w:b/>
          <w:bCs/>
          <w:color w:val="80340D" w:themeColor="accent2" w:themeShade="80"/>
          <w:sz w:val="32"/>
          <w:szCs w:val="32"/>
        </w:rPr>
      </w:pPr>
      <w:r w:rsidRPr="00E11CA6">
        <w:rPr>
          <w:b/>
          <w:bCs/>
          <w:color w:val="80340D" w:themeColor="accent2" w:themeShade="80"/>
          <w:sz w:val="32"/>
          <w:szCs w:val="32"/>
        </w:rPr>
        <w:t xml:space="preserve">LUCA SAX &amp; BRASS: zondag 9 MAART 2025 </w:t>
      </w:r>
    </w:p>
    <w:p w14:paraId="4CA82162" w14:textId="3E00F8D2" w:rsidR="005048BF" w:rsidRPr="00E11CA6" w:rsidRDefault="005048BF" w:rsidP="005048BF">
      <w:pPr>
        <w:pBdr>
          <w:top w:val="single" w:sz="4" w:space="7" w:color="auto"/>
          <w:left w:val="single" w:sz="4" w:space="4" w:color="auto"/>
          <w:bottom w:val="single" w:sz="4" w:space="7" w:color="auto"/>
          <w:right w:val="single" w:sz="4" w:space="4" w:color="auto"/>
        </w:pBdr>
        <w:spacing w:after="0"/>
        <w:ind w:left="1134" w:right="1134"/>
        <w:jc w:val="center"/>
        <w:rPr>
          <w:b/>
          <w:bCs/>
          <w:color w:val="80340D" w:themeColor="accent2" w:themeShade="80"/>
          <w:sz w:val="32"/>
          <w:szCs w:val="32"/>
        </w:rPr>
      </w:pPr>
      <w:r w:rsidRPr="00E11CA6">
        <w:rPr>
          <w:b/>
          <w:bCs/>
          <w:color w:val="80340D" w:themeColor="accent2" w:themeShade="80"/>
          <w:sz w:val="32"/>
          <w:szCs w:val="32"/>
        </w:rPr>
        <w:t>Lemmensinstituut - Leuven</w:t>
      </w:r>
    </w:p>
    <w:p w14:paraId="50BE9CB3" w14:textId="77777777" w:rsidR="00EE0DFD" w:rsidRDefault="00EE0DFD" w:rsidP="001E6A0A">
      <w:pPr>
        <w:spacing w:after="0"/>
        <w:rPr>
          <w:rFonts w:ascii="Verdana" w:hAnsi="Verdana" w:cs="Times New Roman"/>
          <w:sz w:val="22"/>
          <w:szCs w:val="22"/>
        </w:rPr>
      </w:pPr>
    </w:p>
    <w:p w14:paraId="5F79D1EA" w14:textId="09A5A655" w:rsidR="006400ED" w:rsidRDefault="006C1697" w:rsidP="005048BF">
      <w:pPr>
        <w:spacing w:after="0" w:line="276" w:lineRule="auto"/>
        <w:rPr>
          <w:rFonts w:ascii="Verdana" w:hAnsi="Verdana" w:cs="Times New Roman"/>
          <w:sz w:val="22"/>
          <w:szCs w:val="22"/>
        </w:rPr>
      </w:pPr>
      <w:r w:rsidRPr="00EE0DFD">
        <w:rPr>
          <w:rFonts w:ascii="Verdana" w:hAnsi="Verdana" w:cs="Times New Roman"/>
          <w:sz w:val="22"/>
          <w:szCs w:val="22"/>
        </w:rPr>
        <w:t>We nodigen</w:t>
      </w:r>
      <w:r w:rsidR="00BF6A58">
        <w:rPr>
          <w:rFonts w:ascii="Verdana" w:hAnsi="Verdana" w:cs="Times New Roman"/>
          <w:sz w:val="22"/>
          <w:szCs w:val="22"/>
        </w:rPr>
        <w:t xml:space="preserve"> alle Neos-leden </w:t>
      </w:r>
      <w:r w:rsidRPr="00EE0DFD">
        <w:rPr>
          <w:rFonts w:ascii="Verdana" w:hAnsi="Verdana" w:cs="Times New Roman"/>
          <w:sz w:val="22"/>
          <w:szCs w:val="22"/>
        </w:rPr>
        <w:t>met een hart voor saxofoon</w:t>
      </w:r>
      <w:r w:rsidR="00EE0DFD">
        <w:rPr>
          <w:rFonts w:ascii="Verdana" w:hAnsi="Verdana" w:cs="Times New Roman"/>
          <w:sz w:val="22"/>
          <w:szCs w:val="22"/>
        </w:rPr>
        <w:t xml:space="preserve"> </w:t>
      </w:r>
      <w:r w:rsidRPr="00EE0DFD">
        <w:rPr>
          <w:rFonts w:ascii="Verdana" w:hAnsi="Verdana" w:cs="Times New Roman"/>
          <w:sz w:val="22"/>
          <w:szCs w:val="22"/>
        </w:rPr>
        <w:t xml:space="preserve">en koperblazer met veel plezier uit op het concert van </w:t>
      </w:r>
      <w:r w:rsidRPr="005048BF">
        <w:rPr>
          <w:rFonts w:ascii="Verdana" w:hAnsi="Verdana" w:cs="Times New Roman"/>
          <w:b/>
          <w:bCs/>
          <w:sz w:val="22"/>
          <w:szCs w:val="22"/>
        </w:rPr>
        <w:t>LUCA Sax en LUCA Brass</w:t>
      </w:r>
      <w:r w:rsidR="00EE0DFD">
        <w:rPr>
          <w:rFonts w:ascii="Verdana" w:hAnsi="Verdana" w:cs="Times New Roman"/>
          <w:sz w:val="22"/>
          <w:szCs w:val="22"/>
        </w:rPr>
        <w:t>.</w:t>
      </w:r>
    </w:p>
    <w:p w14:paraId="5F76DC44" w14:textId="094FDD27" w:rsidR="00E470E3" w:rsidRPr="00EE0DFD" w:rsidRDefault="00E470E3" w:rsidP="005048BF">
      <w:pPr>
        <w:spacing w:after="0" w:line="240" w:lineRule="auto"/>
        <w:rPr>
          <w:rFonts w:ascii="Verdana" w:hAnsi="Verdana" w:cs="Times New Roman"/>
          <w:sz w:val="22"/>
          <w:szCs w:val="22"/>
        </w:rPr>
      </w:pPr>
      <w:r w:rsidRPr="00EE0DFD">
        <w:rPr>
          <w:rFonts w:ascii="Verdana" w:hAnsi="Verdana" w:cs="Times New Roman"/>
          <w:sz w:val="22"/>
          <w:szCs w:val="22"/>
        </w:rPr>
        <w:t>Om tegemoet te komen aan alle clubs van Vlaams Brabant zal dit concert doorgaan op een zondagnamiddag.</w:t>
      </w:r>
    </w:p>
    <w:p w14:paraId="6DED09DF" w14:textId="77777777" w:rsidR="00594C48" w:rsidRPr="00EE0DFD" w:rsidRDefault="00594C48" w:rsidP="001E6A0A">
      <w:pPr>
        <w:spacing w:after="0"/>
        <w:rPr>
          <w:rFonts w:ascii="Verdana" w:hAnsi="Verdana"/>
          <w:sz w:val="22"/>
          <w:szCs w:val="22"/>
        </w:rPr>
      </w:pPr>
    </w:p>
    <w:p w14:paraId="39A0A2CD" w14:textId="26E83C0F" w:rsidR="008C776D" w:rsidRPr="00EE0DFD" w:rsidRDefault="008C776D" w:rsidP="008C776D">
      <w:pPr>
        <w:rPr>
          <w:rFonts w:ascii="Verdana" w:hAnsi="Verdana" w:cs="Times New Roman"/>
          <w:sz w:val="22"/>
          <w:szCs w:val="22"/>
        </w:rPr>
      </w:pPr>
      <w:r w:rsidRPr="00EE0DFD">
        <w:rPr>
          <w:rFonts w:ascii="Verdana" w:hAnsi="Verdana" w:cs="Times New Roman"/>
          <w:b/>
          <w:bCs/>
          <w:sz w:val="22"/>
          <w:szCs w:val="22"/>
          <w:u w:val="single"/>
        </w:rPr>
        <w:t>BRASS</w:t>
      </w:r>
      <w:r w:rsidRPr="00EE0DFD">
        <w:rPr>
          <w:rFonts w:ascii="Verdana" w:hAnsi="Verdana" w:cs="Times New Roman"/>
          <w:b/>
          <w:bCs/>
          <w:sz w:val="22"/>
          <w:szCs w:val="22"/>
        </w:rPr>
        <w:t>: dirigent Tim De Maeseneer</w:t>
      </w:r>
    </w:p>
    <w:p w14:paraId="1C7C29FB" w14:textId="77777777" w:rsidR="00E208DE" w:rsidRPr="00EE0DFD" w:rsidRDefault="00E208DE" w:rsidP="00E34221">
      <w:pPr>
        <w:spacing w:after="0"/>
        <w:jc w:val="both"/>
        <w:rPr>
          <w:rFonts w:ascii="Verdana" w:hAnsi="Verdana"/>
          <w:sz w:val="22"/>
          <w:szCs w:val="22"/>
        </w:rPr>
      </w:pPr>
      <w:r w:rsidRPr="00EE0DFD">
        <w:rPr>
          <w:rFonts w:ascii="Verdana" w:hAnsi="Verdana"/>
          <w:sz w:val="22"/>
          <w:szCs w:val="22"/>
        </w:rPr>
        <w:t>Het is 2001 als we de naam Tim De Maeseneer voor het eerst bij de tenorhorn tegenkomen. Vanaf dat jaar volgen vele onderscheidingen. 19 jaar later brengt hij zijn eerste cd uit waarbij hij als solist de tenorhoorn in de schijnwerpers plaatst.</w:t>
      </w:r>
    </w:p>
    <w:p w14:paraId="62634DA2" w14:textId="77777777" w:rsidR="00E470E3" w:rsidRPr="00EE0DFD" w:rsidRDefault="006400ED" w:rsidP="00E34221">
      <w:pPr>
        <w:spacing w:after="0"/>
        <w:jc w:val="both"/>
        <w:rPr>
          <w:rFonts w:ascii="Verdana" w:hAnsi="Verdana"/>
          <w:sz w:val="22"/>
          <w:szCs w:val="22"/>
        </w:rPr>
      </w:pPr>
      <w:r w:rsidRPr="00EE0DFD">
        <w:rPr>
          <w:rFonts w:ascii="Verdana" w:hAnsi="Verdana"/>
          <w:sz w:val="22"/>
          <w:szCs w:val="22"/>
        </w:rPr>
        <w:t>Tim De Maeseneer is  aangesteld als professor saxhoorns en cornet aan één van de meest gewaardeerde muziekconservatoria van België en Europa, LUCA School of Arts te Leuven.</w:t>
      </w:r>
    </w:p>
    <w:p w14:paraId="16A63CAF" w14:textId="77777777" w:rsidR="00E470E3" w:rsidRPr="00EE0DFD" w:rsidRDefault="00E470E3" w:rsidP="00E34221">
      <w:pPr>
        <w:spacing w:after="0"/>
        <w:jc w:val="both"/>
        <w:rPr>
          <w:rFonts w:ascii="Verdana" w:hAnsi="Verdana"/>
          <w:sz w:val="22"/>
          <w:szCs w:val="22"/>
        </w:rPr>
      </w:pPr>
    </w:p>
    <w:p w14:paraId="0272D095" w14:textId="4BCBEF81" w:rsidR="008C776D" w:rsidRPr="00EE0DFD" w:rsidRDefault="005048BF" w:rsidP="008C776D">
      <w:pPr>
        <w:rPr>
          <w:rFonts w:ascii="Verdana" w:hAnsi="Verdana" w:cs="Times New Roman"/>
          <w:sz w:val="22"/>
          <w:szCs w:val="22"/>
        </w:rPr>
      </w:pPr>
      <w:r w:rsidRPr="005048BF">
        <w:rPr>
          <w:rFonts w:ascii="Verdana" w:hAnsi="Verdana" w:cs="Times New Roman"/>
          <w:b/>
          <w:bCs/>
          <w:noProof/>
          <w:sz w:val="22"/>
          <w:szCs w:val="22"/>
          <w:u w:val="single"/>
        </w:rPr>
        <mc:AlternateContent>
          <mc:Choice Requires="wps">
            <w:drawing>
              <wp:anchor distT="91440" distB="91440" distL="114300" distR="114300" simplePos="0" relativeHeight="251659264" behindDoc="0" locked="0" layoutInCell="1" allowOverlap="1" wp14:anchorId="69B00453" wp14:editId="70C8D707">
                <wp:simplePos x="0" y="0"/>
                <wp:positionH relativeFrom="margin">
                  <wp:align>left</wp:align>
                </wp:positionH>
                <wp:positionV relativeFrom="paragraph">
                  <wp:posOffset>0</wp:posOffset>
                </wp:positionV>
                <wp:extent cx="3268980" cy="1586230"/>
                <wp:effectExtent l="0" t="0" r="0" b="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586230"/>
                        </a:xfrm>
                        <a:prstGeom prst="rect">
                          <a:avLst/>
                        </a:prstGeom>
                        <a:noFill/>
                        <a:ln w="9525">
                          <a:noFill/>
                          <a:miter lim="800000"/>
                          <a:headEnd/>
                          <a:tailEnd/>
                        </a:ln>
                      </wps:spPr>
                      <wps:txbx>
                        <w:txbxContent>
                          <w:p w14:paraId="0C950420" w14:textId="03EC4192" w:rsidR="005048BF" w:rsidRDefault="005048BF">
                            <w:pPr>
                              <w:pBdr>
                                <w:top w:val="single" w:sz="36" w:space="6" w:color="000000" w:themeColor="text1"/>
                                <w:bottom w:val="single" w:sz="18" w:space="6" w:color="8DD873" w:themeColor="accent6" w:themeTint="99"/>
                              </w:pBdr>
                              <w:spacing w:after="0"/>
                              <w:rPr>
                                <w:rStyle w:val="Tekstvantijdelijkeaanduiding"/>
                                <w:i/>
                                <w:iCs/>
                                <w:color w:val="404040" w:themeColor="text1" w:themeTint="BF"/>
                                <w:sz w:val="27"/>
                                <w:szCs w:val="27"/>
                              </w:rPr>
                            </w:pPr>
                            <w:r>
                              <w:rPr>
                                <w:noProof/>
                              </w:rPr>
                              <w:drawing>
                                <wp:inline distT="0" distB="0" distL="0" distR="0" wp14:anchorId="252D5579" wp14:editId="199C3497">
                                  <wp:extent cx="2976245" cy="1673225"/>
                                  <wp:effectExtent l="0" t="0" r="0" b="3175"/>
                                  <wp:docPr id="1406137472" name="Afbeelding 2" descr="Afbeelding met muziek, persoon, muziekinstrumen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37472" name="Afbeelding 2" descr="Afbeelding met muziek, persoon, muziekinstrument, kleding&#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6245" cy="16732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55000</wp14:pctWidth>
                </wp14:sizeRelH>
                <wp14:sizeRelV relativeFrom="margin">
                  <wp14:pctHeight>20000</wp14:pctHeight>
                </wp14:sizeRelV>
              </wp:anchor>
            </w:drawing>
          </mc:Choice>
          <mc:Fallback xmlns:w16du="http://schemas.microsoft.com/office/word/2023/wordml/word16du">
            <w:pict>
              <v:shapetype w14:anchorId="69B00453" id="_x0000_t202" coordsize="21600,21600" o:spt="202" path="m,l,21600r21600,l21600,xe">
                <v:stroke joinstyle="miter"/>
                <v:path gradientshapeok="t" o:connecttype="rect"/>
              </v:shapetype>
              <v:shape id="Tekstvak 2" o:spid="_x0000_s1026" type="#_x0000_t202" style="position:absolute;margin-left:0;margin-top:0;width:257.4pt;height:124.9pt;z-index:251659264;visibility:visible;mso-wrap-style:square;mso-width-percent:550;mso-height-percent:200;mso-wrap-distance-left:9pt;mso-wrap-distance-top:7.2pt;mso-wrap-distance-right:9pt;mso-wrap-distance-bottom:7.2pt;mso-position-horizontal:left;mso-position-horizontal-relative:margin;mso-position-vertical:absolute;mso-position-vertical-relative:text;mso-width-percent:55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" filled="f" stroked="f">
                <v:textbox style="mso-fit-shape-to-text:t">
                  <w:txbxContent>
                    <w:p w14:paraId="0C950420" w14:textId="03EC4192" w:rsidR="005048BF" w:rsidRDefault="005048BF">
                      <w:pPr>
                        <w:pBdr>
                          <w:top w:val="single" w:sz="36" w:space="6" w:color="000000" w:themeColor="text1"/>
                          <w:bottom w:val="single" w:sz="18" w:space="6" w:color="8DD873" w:themeColor="accent6" w:themeTint="99"/>
                        </w:pBdr>
                        <w:spacing w:after="0"/>
                        <w:rPr>
                          <w:rStyle w:val="Tekstvantijdelijkeaanduiding"/>
                          <w:i/>
                          <w:iCs/>
                          <w:color w:val="404040" w:themeColor="text1" w:themeTint="BF"/>
                          <w:sz w:val="27"/>
                          <w:szCs w:val="27"/>
                        </w:rPr>
                      </w:pPr>
                      <w:r>
                        <w:rPr>
                          <w:noProof/>
                        </w:rPr>
                        <w:drawing>
                          <wp:inline distT="0" distB="0" distL="0" distR="0" wp14:anchorId="252D5579" wp14:editId="199C3497">
                            <wp:extent cx="2976245" cy="1673225"/>
                            <wp:effectExtent l="0" t="0" r="0" b="3175"/>
                            <wp:docPr id="1406137472" name="Afbeelding 2" descr="Afbeelding met muziek, persoon, muziekinstrumen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37472" name="Afbeelding 2" descr="Afbeelding met muziek, persoon, muziekinstrument, kleding&#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6245" cy="1673225"/>
                                    </a:xfrm>
                                    <a:prstGeom prst="rect">
                                      <a:avLst/>
                                    </a:prstGeom>
                                    <a:noFill/>
                                    <a:ln>
                                      <a:noFill/>
                                    </a:ln>
                                  </pic:spPr>
                                </pic:pic>
                              </a:graphicData>
                            </a:graphic>
                          </wp:inline>
                        </w:drawing>
                      </w:r>
                    </w:p>
                  </w:txbxContent>
                </v:textbox>
                <w10:wrap type="square" anchorx="margin"/>
              </v:shape>
            </w:pict>
          </mc:Fallback>
        </mc:AlternateContent>
      </w:r>
      <w:r w:rsidR="008C776D" w:rsidRPr="00EE0DFD">
        <w:rPr>
          <w:rFonts w:ascii="Verdana" w:hAnsi="Verdana" w:cs="Times New Roman"/>
          <w:b/>
          <w:bCs/>
          <w:sz w:val="22"/>
          <w:szCs w:val="22"/>
          <w:u w:val="single"/>
        </w:rPr>
        <w:t>SAX</w:t>
      </w:r>
      <w:r w:rsidR="008C776D" w:rsidRPr="00EE0DFD">
        <w:rPr>
          <w:rFonts w:ascii="Verdana" w:hAnsi="Verdana" w:cs="Times New Roman"/>
          <w:b/>
          <w:bCs/>
          <w:sz w:val="22"/>
          <w:szCs w:val="22"/>
        </w:rPr>
        <w:t>: dirigent Kevin Houben</w:t>
      </w:r>
    </w:p>
    <w:p w14:paraId="41057100" w14:textId="3A25A497" w:rsidR="00E34221" w:rsidRPr="00EE0DFD" w:rsidRDefault="00E34221" w:rsidP="00E34221">
      <w:pPr>
        <w:pStyle w:val="Normaalweb"/>
        <w:shd w:val="clear" w:color="auto" w:fill="FFFFFF"/>
        <w:spacing w:before="0" w:beforeAutospacing="0" w:after="0" w:afterAutospacing="0"/>
        <w:jc w:val="both"/>
        <w:rPr>
          <w:rFonts w:ascii="Verdana" w:hAnsi="Verdana"/>
          <w:color w:val="000000"/>
          <w:sz w:val="22"/>
          <w:szCs w:val="22"/>
        </w:rPr>
      </w:pPr>
      <w:r w:rsidRPr="00EE0DFD">
        <w:rPr>
          <w:rFonts w:ascii="Verdana" w:hAnsi="Verdana"/>
          <w:color w:val="000000"/>
          <w:sz w:val="22"/>
          <w:szCs w:val="22"/>
        </w:rPr>
        <w:t>Kevin Houben is al van jongs af aan gepassioneerd door muziek en studeerde als kind trompet en piano. In de jaren die volgden behaalde hij een masterdiploma en onderwijsdiploma trompet, een eerste prijs notenleer, een eerste prijs kamermuziek</w:t>
      </w:r>
      <w:r w:rsidR="005048BF">
        <w:rPr>
          <w:rFonts w:ascii="Verdana" w:hAnsi="Verdana"/>
          <w:color w:val="000000"/>
          <w:sz w:val="22"/>
          <w:szCs w:val="22"/>
        </w:rPr>
        <w:t xml:space="preserve"> </w:t>
      </w:r>
      <w:r w:rsidRPr="00EE0DFD">
        <w:rPr>
          <w:rFonts w:ascii="Verdana" w:hAnsi="Verdana"/>
          <w:color w:val="000000"/>
          <w:sz w:val="22"/>
          <w:szCs w:val="22"/>
        </w:rPr>
        <w:t>en een masterdiploma orkestdirectie</w:t>
      </w:r>
      <w:r w:rsidR="00594C48" w:rsidRPr="00EE0DFD">
        <w:rPr>
          <w:rFonts w:ascii="Verdana" w:hAnsi="Verdana"/>
          <w:color w:val="000000"/>
          <w:sz w:val="22"/>
          <w:szCs w:val="22"/>
        </w:rPr>
        <w:t>.</w:t>
      </w:r>
      <w:r w:rsidRPr="00EE0DFD">
        <w:rPr>
          <w:rFonts w:ascii="Verdana" w:hAnsi="Verdana"/>
          <w:color w:val="000000"/>
          <w:sz w:val="22"/>
          <w:szCs w:val="22"/>
        </w:rPr>
        <w:t xml:space="preserve"> </w:t>
      </w:r>
    </w:p>
    <w:p w14:paraId="35849184" w14:textId="3F815094" w:rsidR="00E34221" w:rsidRPr="00EE0DFD" w:rsidRDefault="00E34221" w:rsidP="00EE0DFD">
      <w:pPr>
        <w:pStyle w:val="Normaalweb"/>
        <w:shd w:val="clear" w:color="auto" w:fill="FFFFFF"/>
        <w:spacing w:before="0" w:beforeAutospacing="0" w:after="0" w:afterAutospacing="0"/>
        <w:jc w:val="both"/>
        <w:rPr>
          <w:rFonts w:ascii="Verdana" w:hAnsi="Verdana"/>
          <w:color w:val="000000"/>
          <w:sz w:val="22"/>
          <w:szCs w:val="22"/>
        </w:rPr>
      </w:pPr>
      <w:r w:rsidRPr="00EE0DFD">
        <w:rPr>
          <w:rFonts w:ascii="Verdana" w:hAnsi="Verdana"/>
          <w:color w:val="000000"/>
          <w:sz w:val="22"/>
          <w:szCs w:val="22"/>
        </w:rPr>
        <w:t>Later studeerde hij ook compositie en behaalde hij een eerste prijs harmonie en polyfonie</w:t>
      </w:r>
      <w:r w:rsidR="00EE0DFD">
        <w:rPr>
          <w:rFonts w:ascii="Verdana" w:hAnsi="Verdana"/>
          <w:color w:val="000000"/>
          <w:sz w:val="22"/>
          <w:szCs w:val="22"/>
        </w:rPr>
        <w:t xml:space="preserve">. </w:t>
      </w:r>
      <w:r w:rsidRPr="00EE0DFD">
        <w:rPr>
          <w:rFonts w:ascii="Verdana" w:hAnsi="Verdana"/>
          <w:color w:val="000000"/>
          <w:sz w:val="22"/>
          <w:szCs w:val="22"/>
        </w:rPr>
        <w:t>De muziek van Houben wordt gespeeld door verschillende orkesten in Europa, Amerika, Australië en Japan.</w:t>
      </w:r>
    </w:p>
    <w:p w14:paraId="5D685D73" w14:textId="77777777" w:rsidR="00E34221" w:rsidRDefault="00E34221" w:rsidP="00E34221">
      <w:pPr>
        <w:spacing w:after="0"/>
        <w:jc w:val="both"/>
        <w:rPr>
          <w:rFonts w:ascii="Verdana" w:hAnsi="Verdana" w:cs="Times New Roman"/>
          <w:sz w:val="22"/>
          <w:szCs w:val="22"/>
        </w:rPr>
      </w:pPr>
      <w:r w:rsidRPr="00EE0DFD">
        <w:rPr>
          <w:rFonts w:ascii="Verdana" w:hAnsi="Verdana" w:cs="Times New Roman"/>
          <w:sz w:val="22"/>
          <w:szCs w:val="22"/>
        </w:rPr>
        <w:t>Kevin Houben doceert orkestratie en instrumentatie aan LUCA School of Arts.</w:t>
      </w:r>
    </w:p>
    <w:p w14:paraId="015A893F" w14:textId="77777777" w:rsidR="008C62A5" w:rsidRDefault="008C62A5" w:rsidP="008C62A5">
      <w:pPr>
        <w:spacing w:after="0"/>
        <w:jc w:val="both"/>
        <w:rPr>
          <w:rFonts w:ascii="Verdana" w:hAnsi="Verdana" w:cs="Times New Roman"/>
          <w:sz w:val="22"/>
          <w:szCs w:val="22"/>
        </w:rPr>
      </w:pPr>
    </w:p>
    <w:p w14:paraId="7B924120" w14:textId="1C72F62B" w:rsidR="008C62A5" w:rsidRPr="008C62A5" w:rsidRDefault="008C62A5" w:rsidP="008C62A5">
      <w:pPr>
        <w:spacing w:after="0"/>
        <w:jc w:val="both"/>
        <w:rPr>
          <w:rFonts w:ascii="Verdana" w:hAnsi="Verdana" w:cs="Times New Roman"/>
          <w:sz w:val="22"/>
          <w:szCs w:val="22"/>
        </w:rPr>
      </w:pPr>
      <w:r>
        <w:rPr>
          <w:rFonts w:ascii="Verdana" w:hAnsi="Verdana" w:cs="Times New Roman"/>
          <w:sz w:val="22"/>
          <w:szCs w:val="22"/>
        </w:rPr>
        <w:t>Voor het volledige programma klik hier door naar de website van Vlaams-Brabant:</w:t>
      </w:r>
      <w:r w:rsidRPr="008C62A5">
        <w:rPr>
          <w:rFonts w:ascii="Calibri" w:hAnsi="Calibri" w:cs="Calibri"/>
          <w:kern w:val="0"/>
          <w:sz w:val="22"/>
          <w:szCs w:val="22"/>
        </w:rPr>
        <w:t xml:space="preserve"> </w:t>
      </w:r>
      <w:hyperlink r:id="rId7" w:history="1">
        <w:r w:rsidRPr="008C62A5">
          <w:rPr>
            <w:rStyle w:val="Hyperlink"/>
            <w:rFonts w:ascii="Verdana" w:hAnsi="Verdana" w:cs="Times New Roman"/>
            <w:sz w:val="22"/>
            <w:szCs w:val="22"/>
          </w:rPr>
          <w:t>https://www.neosvzw.be/provincievlaamsbrabant/agenda-activiteiten/luca-brass-sax/</w:t>
        </w:r>
      </w:hyperlink>
    </w:p>
    <w:p w14:paraId="5B6A0F37" w14:textId="77777777" w:rsidR="008C62A5" w:rsidRDefault="008C62A5" w:rsidP="00E470E3">
      <w:pPr>
        <w:spacing w:after="0"/>
        <w:rPr>
          <w:rFonts w:ascii="Verdana" w:hAnsi="Verdana" w:cs="Times New Roman"/>
          <w:b/>
          <w:bCs/>
          <w:sz w:val="22"/>
          <w:szCs w:val="22"/>
          <w:u w:val="single"/>
        </w:rPr>
      </w:pPr>
    </w:p>
    <w:p w14:paraId="2C1842A8" w14:textId="57E3DB8A" w:rsidR="00EE0DFD" w:rsidRDefault="00E470E3" w:rsidP="00E470E3">
      <w:pPr>
        <w:spacing w:after="0"/>
        <w:rPr>
          <w:rFonts w:ascii="Verdana" w:hAnsi="Verdana" w:cs="Times New Roman"/>
          <w:sz w:val="22"/>
          <w:szCs w:val="22"/>
        </w:rPr>
      </w:pPr>
      <w:r w:rsidRPr="00EE0DFD">
        <w:rPr>
          <w:rFonts w:ascii="Verdana" w:hAnsi="Verdana" w:cs="Times New Roman"/>
          <w:b/>
          <w:bCs/>
          <w:sz w:val="22"/>
          <w:szCs w:val="22"/>
          <w:u w:val="single"/>
        </w:rPr>
        <w:t>Praktisch</w:t>
      </w:r>
      <w:r w:rsidRPr="00EE0DFD">
        <w:rPr>
          <w:rFonts w:ascii="Verdana" w:hAnsi="Verdana" w:cs="Times New Roman"/>
          <w:b/>
          <w:bCs/>
          <w:sz w:val="22"/>
          <w:szCs w:val="22"/>
        </w:rPr>
        <w:t>:</w:t>
      </w:r>
      <w:r w:rsidRPr="00EE0DFD">
        <w:rPr>
          <w:rFonts w:ascii="Verdana" w:hAnsi="Verdana" w:cs="Times New Roman"/>
          <w:sz w:val="22"/>
          <w:szCs w:val="22"/>
        </w:rPr>
        <w:t xml:space="preserve"> </w:t>
      </w:r>
    </w:p>
    <w:p w14:paraId="32378BAB" w14:textId="04EBA2C0" w:rsidR="00E470E3" w:rsidRPr="00EE0DFD" w:rsidRDefault="00E470E3" w:rsidP="00EE0DFD">
      <w:pPr>
        <w:pStyle w:val="Lijstalinea"/>
        <w:numPr>
          <w:ilvl w:val="0"/>
          <w:numId w:val="3"/>
        </w:numPr>
        <w:spacing w:after="0"/>
        <w:rPr>
          <w:rFonts w:ascii="Verdana" w:hAnsi="Verdana" w:cs="Times New Roman"/>
          <w:sz w:val="22"/>
          <w:szCs w:val="22"/>
        </w:rPr>
      </w:pPr>
      <w:r w:rsidRPr="00EE0DFD">
        <w:rPr>
          <w:rFonts w:ascii="Verdana" w:hAnsi="Verdana" w:cs="Times New Roman"/>
          <w:sz w:val="22"/>
          <w:szCs w:val="22"/>
        </w:rPr>
        <w:t>zondag 9</w:t>
      </w:r>
      <w:r w:rsidR="00EE0DFD">
        <w:rPr>
          <w:rFonts w:ascii="Verdana" w:hAnsi="Verdana" w:cs="Times New Roman"/>
          <w:sz w:val="22"/>
          <w:szCs w:val="22"/>
        </w:rPr>
        <w:t>-03-</w:t>
      </w:r>
      <w:r w:rsidRPr="00EE0DFD">
        <w:rPr>
          <w:rFonts w:ascii="Verdana" w:hAnsi="Verdana" w:cs="Times New Roman"/>
          <w:sz w:val="22"/>
          <w:szCs w:val="22"/>
        </w:rPr>
        <w:t>2025</w:t>
      </w:r>
      <w:r w:rsidR="00072DB7" w:rsidRPr="00EE0DFD">
        <w:rPr>
          <w:rFonts w:ascii="Verdana" w:hAnsi="Verdana" w:cs="Times New Roman"/>
          <w:sz w:val="22"/>
          <w:szCs w:val="22"/>
        </w:rPr>
        <w:t xml:space="preserve"> om 15u00</w:t>
      </w:r>
      <w:r w:rsidRPr="00EE0DFD">
        <w:rPr>
          <w:rFonts w:ascii="Verdana" w:hAnsi="Verdana" w:cs="Times New Roman"/>
          <w:sz w:val="22"/>
          <w:szCs w:val="22"/>
        </w:rPr>
        <w:t xml:space="preserve"> Lemmensinstituut, Lemmensberg 3, Leuven</w:t>
      </w:r>
    </w:p>
    <w:p w14:paraId="17F5E482" w14:textId="5ECF4344" w:rsidR="00E470E3" w:rsidRPr="00EE0DFD" w:rsidRDefault="00E470E3" w:rsidP="00EE0DFD">
      <w:pPr>
        <w:pStyle w:val="Lijstalinea"/>
        <w:numPr>
          <w:ilvl w:val="0"/>
          <w:numId w:val="3"/>
        </w:numPr>
        <w:spacing w:after="0"/>
        <w:rPr>
          <w:rFonts w:ascii="Verdana" w:hAnsi="Verdana" w:cs="Times New Roman"/>
          <w:sz w:val="22"/>
          <w:szCs w:val="22"/>
        </w:rPr>
      </w:pPr>
      <w:r w:rsidRPr="00EE0DFD">
        <w:rPr>
          <w:rFonts w:ascii="Verdana" w:hAnsi="Verdana" w:cs="Times New Roman"/>
          <w:sz w:val="22"/>
          <w:szCs w:val="22"/>
        </w:rPr>
        <w:t>1</w:t>
      </w:r>
      <w:r w:rsidR="00072DB7" w:rsidRPr="00EE0DFD">
        <w:rPr>
          <w:rFonts w:ascii="Verdana" w:hAnsi="Verdana" w:cs="Times New Roman"/>
          <w:sz w:val="22"/>
          <w:szCs w:val="22"/>
        </w:rPr>
        <w:t>4</w:t>
      </w:r>
      <w:r w:rsidRPr="00EE0DFD">
        <w:rPr>
          <w:rFonts w:ascii="Verdana" w:hAnsi="Verdana" w:cs="Times New Roman"/>
          <w:sz w:val="22"/>
          <w:szCs w:val="22"/>
        </w:rPr>
        <w:t>u</w:t>
      </w:r>
      <w:r w:rsidR="00072DB7" w:rsidRPr="00EE0DFD">
        <w:rPr>
          <w:rFonts w:ascii="Verdana" w:hAnsi="Verdana" w:cs="Times New Roman"/>
          <w:sz w:val="22"/>
          <w:szCs w:val="22"/>
        </w:rPr>
        <w:t>0</w:t>
      </w:r>
      <w:r w:rsidRPr="00EE0DFD">
        <w:rPr>
          <w:rFonts w:ascii="Verdana" w:hAnsi="Verdana" w:cs="Times New Roman"/>
          <w:sz w:val="22"/>
          <w:szCs w:val="22"/>
        </w:rPr>
        <w:t xml:space="preserve">0: collegiale drink in de kapel van het Lemmensinstituut </w:t>
      </w:r>
    </w:p>
    <w:p w14:paraId="4F4C0A58" w14:textId="77777777" w:rsidR="00E470E3" w:rsidRPr="00EE0DFD" w:rsidRDefault="00E470E3" w:rsidP="00EE0DFD">
      <w:pPr>
        <w:pStyle w:val="Lijstalinea"/>
        <w:numPr>
          <w:ilvl w:val="0"/>
          <w:numId w:val="3"/>
        </w:numPr>
        <w:spacing w:after="0"/>
        <w:rPr>
          <w:rFonts w:ascii="Verdana" w:hAnsi="Verdana" w:cs="Times New Roman"/>
          <w:sz w:val="22"/>
          <w:szCs w:val="22"/>
        </w:rPr>
      </w:pPr>
      <w:r w:rsidRPr="00EE0DFD">
        <w:rPr>
          <w:rFonts w:ascii="Verdana" w:hAnsi="Verdana" w:cs="Times New Roman"/>
          <w:sz w:val="22"/>
          <w:szCs w:val="22"/>
        </w:rPr>
        <w:t>14u</w:t>
      </w:r>
      <w:r w:rsidR="00072DB7" w:rsidRPr="00EE0DFD">
        <w:rPr>
          <w:rFonts w:ascii="Verdana" w:hAnsi="Verdana" w:cs="Times New Roman"/>
          <w:sz w:val="22"/>
          <w:szCs w:val="22"/>
        </w:rPr>
        <w:t>3</w:t>
      </w:r>
      <w:r w:rsidRPr="00EE0DFD">
        <w:rPr>
          <w:rFonts w:ascii="Verdana" w:hAnsi="Verdana" w:cs="Times New Roman"/>
          <w:sz w:val="22"/>
          <w:szCs w:val="22"/>
        </w:rPr>
        <w:t>0: deuren</w:t>
      </w:r>
    </w:p>
    <w:p w14:paraId="3335B7DF" w14:textId="77777777" w:rsidR="00E470E3" w:rsidRPr="00EE0DFD" w:rsidRDefault="00E470E3" w:rsidP="00EE0DFD">
      <w:pPr>
        <w:pStyle w:val="Lijstalinea"/>
        <w:numPr>
          <w:ilvl w:val="0"/>
          <w:numId w:val="3"/>
        </w:numPr>
        <w:spacing w:after="0"/>
        <w:rPr>
          <w:rFonts w:ascii="Verdana" w:hAnsi="Verdana" w:cs="Times New Roman"/>
          <w:sz w:val="22"/>
          <w:szCs w:val="22"/>
        </w:rPr>
      </w:pPr>
      <w:r w:rsidRPr="00EE0DFD">
        <w:rPr>
          <w:rFonts w:ascii="Verdana" w:hAnsi="Verdana" w:cs="Times New Roman"/>
          <w:sz w:val="22"/>
          <w:szCs w:val="22"/>
        </w:rPr>
        <w:t>1</w:t>
      </w:r>
      <w:r w:rsidR="00072DB7" w:rsidRPr="00EE0DFD">
        <w:rPr>
          <w:rFonts w:ascii="Verdana" w:hAnsi="Verdana" w:cs="Times New Roman"/>
          <w:sz w:val="22"/>
          <w:szCs w:val="22"/>
        </w:rPr>
        <w:t>5</w:t>
      </w:r>
      <w:r w:rsidRPr="00EE0DFD">
        <w:rPr>
          <w:rFonts w:ascii="Verdana" w:hAnsi="Verdana" w:cs="Times New Roman"/>
          <w:sz w:val="22"/>
          <w:szCs w:val="22"/>
        </w:rPr>
        <w:t>u</w:t>
      </w:r>
      <w:r w:rsidR="00072DB7" w:rsidRPr="00EE0DFD">
        <w:rPr>
          <w:rFonts w:ascii="Verdana" w:hAnsi="Verdana" w:cs="Times New Roman"/>
          <w:sz w:val="22"/>
          <w:szCs w:val="22"/>
        </w:rPr>
        <w:t>0</w:t>
      </w:r>
      <w:r w:rsidRPr="00EE0DFD">
        <w:rPr>
          <w:rFonts w:ascii="Verdana" w:hAnsi="Verdana" w:cs="Times New Roman"/>
          <w:sz w:val="22"/>
          <w:szCs w:val="22"/>
        </w:rPr>
        <w:t>0: start concert</w:t>
      </w:r>
    </w:p>
    <w:p w14:paraId="3F89DDCC" w14:textId="205EE672" w:rsidR="006400ED" w:rsidRPr="005048BF" w:rsidRDefault="00B56A71" w:rsidP="005048BF">
      <w:pPr>
        <w:pStyle w:val="Lijstalinea"/>
        <w:numPr>
          <w:ilvl w:val="0"/>
          <w:numId w:val="3"/>
        </w:numPr>
        <w:rPr>
          <w:rFonts w:ascii="Verdana" w:hAnsi="Verdana" w:cs="Times New Roman"/>
          <w:sz w:val="22"/>
          <w:szCs w:val="22"/>
          <w:lang w:val="en-US"/>
        </w:rPr>
      </w:pPr>
      <w:r w:rsidRPr="005048BF">
        <w:rPr>
          <w:rFonts w:ascii="Verdana" w:hAnsi="Verdana" w:cs="Times New Roman"/>
          <w:sz w:val="22"/>
          <w:szCs w:val="22"/>
          <w:lang w:val="en-US"/>
        </w:rPr>
        <w:t xml:space="preserve">Ticket: € 25,00 per pp </w:t>
      </w:r>
      <w:r w:rsidR="005048BF" w:rsidRPr="005048BF">
        <w:rPr>
          <w:rFonts w:ascii="Verdana" w:hAnsi="Verdana"/>
          <w:sz w:val="22"/>
          <w:szCs w:val="22"/>
          <w:lang w:val="en-US"/>
        </w:rPr>
        <w:t>inclusief drink</w:t>
      </w:r>
      <w:r w:rsidR="00E470E3" w:rsidRPr="005048BF">
        <w:rPr>
          <w:rFonts w:ascii="Verdana" w:hAnsi="Verdana"/>
          <w:sz w:val="22"/>
          <w:szCs w:val="22"/>
          <w:lang w:val="en-US"/>
        </w:rPr>
        <w:t xml:space="preserve"> </w:t>
      </w:r>
    </w:p>
    <w:p w14:paraId="3615E87C" w14:textId="0574F19E" w:rsidR="005048BF" w:rsidRDefault="00BC49BE" w:rsidP="00BC49BE">
      <w:pPr>
        <w:pStyle w:val="Lijstalinea"/>
        <w:numPr>
          <w:ilvl w:val="0"/>
          <w:numId w:val="3"/>
        </w:numPr>
        <w:spacing w:after="0" w:line="276" w:lineRule="auto"/>
        <w:rPr>
          <w:rFonts w:ascii="Verdana" w:hAnsi="Verdana" w:cs="Times New Roman"/>
          <w:sz w:val="22"/>
          <w:szCs w:val="22"/>
        </w:rPr>
      </w:pPr>
      <w:r>
        <w:rPr>
          <w:rFonts w:ascii="Verdana" w:hAnsi="Verdana" w:cs="Times New Roman"/>
          <w:sz w:val="22"/>
          <w:szCs w:val="22"/>
        </w:rPr>
        <w:t>Inschrijven: via clubsecretaris (Wilma) en betaling op de rekening van Neos Rotselaar.</w:t>
      </w:r>
    </w:p>
    <w:p w14:paraId="7FC261DA" w14:textId="77777777" w:rsidR="005048BF" w:rsidRPr="009B7A6C" w:rsidRDefault="005048BF" w:rsidP="009B7A6C">
      <w:pPr>
        <w:spacing w:after="0" w:line="276" w:lineRule="auto"/>
        <w:rPr>
          <w:rFonts w:ascii="Verdana" w:hAnsi="Verdana" w:cs="Times New Roman"/>
          <w:sz w:val="22"/>
          <w:szCs w:val="22"/>
        </w:rPr>
      </w:pPr>
    </w:p>
    <w:p w14:paraId="116F086B" w14:textId="40AC47E7" w:rsidR="005048BF" w:rsidRPr="005048BF" w:rsidRDefault="005048BF" w:rsidP="005048BF">
      <w:pPr>
        <w:spacing w:after="0" w:line="240" w:lineRule="auto"/>
        <w:jc w:val="center"/>
      </w:pPr>
      <w:r>
        <w:rPr>
          <w:noProof/>
          <w:lang w:eastAsia="nl-BE"/>
        </w:rPr>
        <w:drawing>
          <wp:inline distT="0" distB="0" distL="0" distR="0" wp14:anchorId="72D77CCC" wp14:editId="4FDB8390">
            <wp:extent cx="1426845" cy="709295"/>
            <wp:effectExtent l="0" t="0" r="1905" b="0"/>
            <wp:docPr id="2" name="Afbeelding 1" descr="Neos Vl Brab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Neos Vl Braba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709295"/>
                    </a:xfrm>
                    <a:prstGeom prst="rect">
                      <a:avLst/>
                    </a:prstGeom>
                    <a:noFill/>
                    <a:ln>
                      <a:noFill/>
                    </a:ln>
                  </pic:spPr>
                </pic:pic>
              </a:graphicData>
            </a:graphic>
          </wp:inline>
        </w:drawing>
      </w:r>
    </w:p>
    <w:sectPr w:rsidR="005048BF" w:rsidRPr="005048BF" w:rsidSect="008C62A5">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003"/>
    <w:multiLevelType w:val="multilevel"/>
    <w:tmpl w:val="D564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F2B7F"/>
    <w:multiLevelType w:val="multilevel"/>
    <w:tmpl w:val="AB66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B16E8"/>
    <w:multiLevelType w:val="hybridMultilevel"/>
    <w:tmpl w:val="0D5C08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3A96964"/>
    <w:multiLevelType w:val="hybridMultilevel"/>
    <w:tmpl w:val="C95668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83035680">
    <w:abstractNumId w:val="1"/>
  </w:num>
  <w:num w:numId="2" w16cid:durableId="873276506">
    <w:abstractNumId w:val="0"/>
  </w:num>
  <w:num w:numId="3" w16cid:durableId="2045059169">
    <w:abstractNumId w:val="2"/>
  </w:num>
  <w:num w:numId="4" w16cid:durableId="985940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FD"/>
    <w:rsid w:val="00072DB7"/>
    <w:rsid w:val="000C137E"/>
    <w:rsid w:val="000F3723"/>
    <w:rsid w:val="001E6A0A"/>
    <w:rsid w:val="00283698"/>
    <w:rsid w:val="005048BF"/>
    <w:rsid w:val="00594C48"/>
    <w:rsid w:val="006400ED"/>
    <w:rsid w:val="006807D4"/>
    <w:rsid w:val="006C1697"/>
    <w:rsid w:val="00864B20"/>
    <w:rsid w:val="008C62A5"/>
    <w:rsid w:val="008C776D"/>
    <w:rsid w:val="00943A98"/>
    <w:rsid w:val="009B7A6C"/>
    <w:rsid w:val="00B15E68"/>
    <w:rsid w:val="00B56A71"/>
    <w:rsid w:val="00BA0487"/>
    <w:rsid w:val="00BC49BE"/>
    <w:rsid w:val="00BE15DF"/>
    <w:rsid w:val="00BF6A58"/>
    <w:rsid w:val="00E11CA6"/>
    <w:rsid w:val="00E208DE"/>
    <w:rsid w:val="00E34221"/>
    <w:rsid w:val="00E470E3"/>
    <w:rsid w:val="00EE0DFD"/>
    <w:rsid w:val="00FC3F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1B95"/>
  <w15:chartTrackingRefBased/>
  <w15:docId w15:val="{8128CE13-C73A-434E-8E90-543D60EB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1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1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16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16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16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16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16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16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16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16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16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16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16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16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16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16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16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1697"/>
    <w:rPr>
      <w:rFonts w:eastAsiaTheme="majorEastAsia" w:cstheme="majorBidi"/>
      <w:color w:val="272727" w:themeColor="text1" w:themeTint="D8"/>
    </w:rPr>
  </w:style>
  <w:style w:type="paragraph" w:styleId="Titel">
    <w:name w:val="Title"/>
    <w:basedOn w:val="Standaard"/>
    <w:next w:val="Standaard"/>
    <w:link w:val="TitelChar"/>
    <w:uiPriority w:val="10"/>
    <w:qFormat/>
    <w:rsid w:val="006C1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16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16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16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16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1697"/>
    <w:rPr>
      <w:i/>
      <w:iCs/>
      <w:color w:val="404040" w:themeColor="text1" w:themeTint="BF"/>
    </w:rPr>
  </w:style>
  <w:style w:type="paragraph" w:styleId="Lijstalinea">
    <w:name w:val="List Paragraph"/>
    <w:basedOn w:val="Standaard"/>
    <w:uiPriority w:val="34"/>
    <w:qFormat/>
    <w:rsid w:val="006C1697"/>
    <w:pPr>
      <w:ind w:left="720"/>
      <w:contextualSpacing/>
    </w:pPr>
  </w:style>
  <w:style w:type="character" w:styleId="Intensievebenadrukking">
    <w:name w:val="Intense Emphasis"/>
    <w:basedOn w:val="Standaardalinea-lettertype"/>
    <w:uiPriority w:val="21"/>
    <w:qFormat/>
    <w:rsid w:val="006C1697"/>
    <w:rPr>
      <w:i/>
      <w:iCs/>
      <w:color w:val="0F4761" w:themeColor="accent1" w:themeShade="BF"/>
    </w:rPr>
  </w:style>
  <w:style w:type="paragraph" w:styleId="Duidelijkcitaat">
    <w:name w:val="Intense Quote"/>
    <w:basedOn w:val="Standaard"/>
    <w:next w:val="Standaard"/>
    <w:link w:val="DuidelijkcitaatChar"/>
    <w:uiPriority w:val="30"/>
    <w:qFormat/>
    <w:rsid w:val="006C1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1697"/>
    <w:rPr>
      <w:i/>
      <w:iCs/>
      <w:color w:val="0F4761" w:themeColor="accent1" w:themeShade="BF"/>
    </w:rPr>
  </w:style>
  <w:style w:type="character" w:styleId="Intensieveverwijzing">
    <w:name w:val="Intense Reference"/>
    <w:basedOn w:val="Standaardalinea-lettertype"/>
    <w:uiPriority w:val="32"/>
    <w:qFormat/>
    <w:rsid w:val="006C1697"/>
    <w:rPr>
      <w:b/>
      <w:bCs/>
      <w:smallCaps/>
      <w:color w:val="0F4761" w:themeColor="accent1" w:themeShade="BF"/>
      <w:spacing w:val="5"/>
    </w:rPr>
  </w:style>
  <w:style w:type="character" w:styleId="Hyperlink">
    <w:name w:val="Hyperlink"/>
    <w:basedOn w:val="Standaardalinea-lettertype"/>
    <w:uiPriority w:val="99"/>
    <w:unhideWhenUsed/>
    <w:rsid w:val="006C1697"/>
    <w:rPr>
      <w:color w:val="467886" w:themeColor="hyperlink"/>
      <w:u w:val="single"/>
    </w:rPr>
  </w:style>
  <w:style w:type="character" w:styleId="Onopgelostemelding">
    <w:name w:val="Unresolved Mention"/>
    <w:basedOn w:val="Standaardalinea-lettertype"/>
    <w:uiPriority w:val="99"/>
    <w:semiHidden/>
    <w:unhideWhenUsed/>
    <w:rsid w:val="006C1697"/>
    <w:rPr>
      <w:color w:val="605E5C"/>
      <w:shd w:val="clear" w:color="auto" w:fill="E1DFDD"/>
    </w:rPr>
  </w:style>
  <w:style w:type="paragraph" w:customStyle="1" w:styleId="blineclamp3">
    <w:name w:val="b_lineclamp3"/>
    <w:basedOn w:val="Standaard"/>
    <w:rsid w:val="006400ED"/>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paragraph" w:styleId="Normaalweb">
    <w:name w:val="Normal (Web)"/>
    <w:basedOn w:val="Standaard"/>
    <w:uiPriority w:val="99"/>
    <w:unhideWhenUsed/>
    <w:rsid w:val="00E34221"/>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styleId="Tekstvantijdelijkeaanduiding">
    <w:name w:val="Placeholder Text"/>
    <w:basedOn w:val="Standaardalinea-lettertype"/>
    <w:uiPriority w:val="99"/>
    <w:semiHidden/>
    <w:rsid w:val="00504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2780">
      <w:bodyDiv w:val="1"/>
      <w:marLeft w:val="0"/>
      <w:marRight w:val="0"/>
      <w:marTop w:val="0"/>
      <w:marBottom w:val="0"/>
      <w:divBdr>
        <w:top w:val="none" w:sz="0" w:space="0" w:color="auto"/>
        <w:left w:val="none" w:sz="0" w:space="0" w:color="auto"/>
        <w:bottom w:val="none" w:sz="0" w:space="0" w:color="auto"/>
        <w:right w:val="none" w:sz="0" w:space="0" w:color="auto"/>
      </w:divBdr>
    </w:div>
    <w:div w:id="459610439">
      <w:bodyDiv w:val="1"/>
      <w:marLeft w:val="0"/>
      <w:marRight w:val="0"/>
      <w:marTop w:val="0"/>
      <w:marBottom w:val="0"/>
      <w:divBdr>
        <w:top w:val="none" w:sz="0" w:space="0" w:color="auto"/>
        <w:left w:val="none" w:sz="0" w:space="0" w:color="auto"/>
        <w:bottom w:val="none" w:sz="0" w:space="0" w:color="auto"/>
        <w:right w:val="none" w:sz="0" w:space="0" w:color="auto"/>
      </w:divBdr>
    </w:div>
    <w:div w:id="810362829">
      <w:bodyDiv w:val="1"/>
      <w:marLeft w:val="0"/>
      <w:marRight w:val="0"/>
      <w:marTop w:val="0"/>
      <w:marBottom w:val="0"/>
      <w:divBdr>
        <w:top w:val="none" w:sz="0" w:space="0" w:color="auto"/>
        <w:left w:val="none" w:sz="0" w:space="0" w:color="auto"/>
        <w:bottom w:val="none" w:sz="0" w:space="0" w:color="auto"/>
        <w:right w:val="none" w:sz="0" w:space="0" w:color="auto"/>
      </w:divBdr>
      <w:divsChild>
        <w:div w:id="1431660179">
          <w:marLeft w:val="0"/>
          <w:marRight w:val="0"/>
          <w:marTop w:val="0"/>
          <w:marBottom w:val="0"/>
          <w:divBdr>
            <w:top w:val="none" w:sz="0" w:space="0" w:color="auto"/>
            <w:left w:val="none" w:sz="0" w:space="0" w:color="auto"/>
            <w:bottom w:val="none" w:sz="0" w:space="0" w:color="auto"/>
            <w:right w:val="none" w:sz="0" w:space="0" w:color="auto"/>
          </w:divBdr>
        </w:div>
      </w:divsChild>
    </w:div>
    <w:div w:id="943070442">
      <w:bodyDiv w:val="1"/>
      <w:marLeft w:val="0"/>
      <w:marRight w:val="0"/>
      <w:marTop w:val="0"/>
      <w:marBottom w:val="0"/>
      <w:divBdr>
        <w:top w:val="none" w:sz="0" w:space="0" w:color="auto"/>
        <w:left w:val="none" w:sz="0" w:space="0" w:color="auto"/>
        <w:bottom w:val="none" w:sz="0" w:space="0" w:color="auto"/>
        <w:right w:val="none" w:sz="0" w:space="0" w:color="auto"/>
      </w:divBdr>
    </w:div>
    <w:div w:id="1290627138">
      <w:bodyDiv w:val="1"/>
      <w:marLeft w:val="0"/>
      <w:marRight w:val="0"/>
      <w:marTop w:val="0"/>
      <w:marBottom w:val="0"/>
      <w:divBdr>
        <w:top w:val="none" w:sz="0" w:space="0" w:color="auto"/>
        <w:left w:val="none" w:sz="0" w:space="0" w:color="auto"/>
        <w:bottom w:val="none" w:sz="0" w:space="0" w:color="auto"/>
        <w:right w:val="none" w:sz="0" w:space="0" w:color="auto"/>
      </w:divBdr>
    </w:div>
    <w:div w:id="1340350753">
      <w:bodyDiv w:val="1"/>
      <w:marLeft w:val="0"/>
      <w:marRight w:val="0"/>
      <w:marTop w:val="0"/>
      <w:marBottom w:val="0"/>
      <w:divBdr>
        <w:top w:val="none" w:sz="0" w:space="0" w:color="auto"/>
        <w:left w:val="none" w:sz="0" w:space="0" w:color="auto"/>
        <w:bottom w:val="none" w:sz="0" w:space="0" w:color="auto"/>
        <w:right w:val="none" w:sz="0" w:space="0" w:color="auto"/>
      </w:divBdr>
    </w:div>
    <w:div w:id="1653023015">
      <w:bodyDiv w:val="1"/>
      <w:marLeft w:val="0"/>
      <w:marRight w:val="0"/>
      <w:marTop w:val="0"/>
      <w:marBottom w:val="0"/>
      <w:divBdr>
        <w:top w:val="none" w:sz="0" w:space="0" w:color="auto"/>
        <w:left w:val="none" w:sz="0" w:space="0" w:color="auto"/>
        <w:bottom w:val="none" w:sz="0" w:space="0" w:color="auto"/>
        <w:right w:val="none" w:sz="0" w:space="0" w:color="auto"/>
      </w:divBdr>
    </w:div>
    <w:div w:id="1701783763">
      <w:bodyDiv w:val="1"/>
      <w:marLeft w:val="0"/>
      <w:marRight w:val="0"/>
      <w:marTop w:val="0"/>
      <w:marBottom w:val="0"/>
      <w:divBdr>
        <w:top w:val="none" w:sz="0" w:space="0" w:color="auto"/>
        <w:left w:val="none" w:sz="0" w:space="0" w:color="auto"/>
        <w:bottom w:val="none" w:sz="0" w:space="0" w:color="auto"/>
        <w:right w:val="none" w:sz="0" w:space="0" w:color="auto"/>
      </w:divBdr>
    </w:div>
    <w:div w:id="1736245441">
      <w:bodyDiv w:val="1"/>
      <w:marLeft w:val="0"/>
      <w:marRight w:val="0"/>
      <w:marTop w:val="0"/>
      <w:marBottom w:val="0"/>
      <w:divBdr>
        <w:top w:val="none" w:sz="0" w:space="0" w:color="auto"/>
        <w:left w:val="none" w:sz="0" w:space="0" w:color="auto"/>
        <w:bottom w:val="none" w:sz="0" w:space="0" w:color="auto"/>
        <w:right w:val="none" w:sz="0" w:space="0" w:color="auto"/>
      </w:divBdr>
    </w:div>
    <w:div w:id="20194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neosvzw.be/provincievlaamsbrabant/agenda-activiteiten/luca-brass-s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ve\OneDrive\Documenten\Neos%20Vlaams-Brabant\uitnodigingen\2025\Luca\uitnodiging%20Luca.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uitnodiging Luca.dotx</Template>
  <TotalTime>2</TotalTime>
  <Pages>1</Pages>
  <Words>292</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 der Wulst</dc:creator>
  <cp:keywords/>
  <dc:description/>
  <cp:lastModifiedBy>Andre Goovaerts</cp:lastModifiedBy>
  <cp:revision>2</cp:revision>
  <dcterms:created xsi:type="dcterms:W3CDTF">2025-01-03T16:40:00Z</dcterms:created>
  <dcterms:modified xsi:type="dcterms:W3CDTF">2025-01-03T16:40:00Z</dcterms:modified>
</cp:coreProperties>
</file>